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KP „VODOVOD“ AD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SRBAC  </w:t>
      </w:r>
    </w:p>
    <w:p w:rsidR="00544041" w:rsidRDefault="00544041" w:rsidP="00544041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-Skupština akcionara                  </w:t>
      </w:r>
    </w:p>
    <w:p w:rsidR="00544041" w:rsidRPr="00987447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914DAB">
        <w:rPr>
          <w:rFonts w:ascii="Times New Roman" w:hAnsi="Times New Roman" w:cs="Times New Roman"/>
          <w:sz w:val="24"/>
          <w:szCs w:val="24"/>
          <w:lang w:val="sr-Latn-CS"/>
        </w:rPr>
        <w:t>SA- __________/20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Datum:</w:t>
      </w:r>
      <w:r w:rsidR="00914DAB">
        <w:rPr>
          <w:rFonts w:ascii="Times New Roman" w:hAnsi="Times New Roman" w:cs="Times New Roman"/>
          <w:sz w:val="24"/>
          <w:szCs w:val="24"/>
          <w:lang w:val="sr-Latn-CS"/>
        </w:rPr>
        <w:t xml:space="preserve"> ___________2020</w:t>
      </w:r>
      <w:r w:rsidR="002C561E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F41A4B">
        <w:rPr>
          <w:rFonts w:ascii="Times New Roman" w:hAnsi="Times New Roman" w:cs="Times New Roman"/>
          <w:sz w:val="24"/>
          <w:szCs w:val="24"/>
          <w:lang w:val="sr-Latn-CS"/>
        </w:rPr>
        <w:t>god.</w:t>
      </w: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Na osnovu člana 281.Zakona o privrednim društvima („Sl.glasnik RS“, br.127/08, 58/09, 100/11 i 67/13), člana 5.Zakona o javnim preduzećima („Sl.glasnik RS“, br.75/04 i 78/11) i člana 40.Statuta KP „Vodovod“ AD Srbac,</w:t>
      </w:r>
      <w:r w:rsidR="007D6F63">
        <w:rPr>
          <w:rFonts w:ascii="Times New Roman" w:hAnsi="Times New Roman" w:cs="Times New Roman"/>
          <w:sz w:val="24"/>
          <w:szCs w:val="24"/>
          <w:lang w:val="sr-Latn-CS"/>
        </w:rPr>
        <w:t xml:space="preserve"> prijedloga Odluke Uprave Društva </w:t>
      </w:r>
      <w:r w:rsidR="00914DAB">
        <w:rPr>
          <w:rFonts w:ascii="Times New Roman" w:hAnsi="Times New Roman" w:cs="Times New Roman"/>
          <w:sz w:val="24"/>
          <w:szCs w:val="24"/>
          <w:lang w:val="sr-Latn-CS"/>
        </w:rPr>
        <w:t>o raspodjeli neto dobiti iz 2019.godine broj 899/20 od 14.05.2020</w:t>
      </w:r>
      <w:r w:rsidR="007D6F63">
        <w:rPr>
          <w:rFonts w:ascii="Times New Roman" w:hAnsi="Times New Roman" w:cs="Times New Roman"/>
          <w:sz w:val="24"/>
          <w:szCs w:val="24"/>
          <w:lang w:val="sr-Latn-CS"/>
        </w:rPr>
        <w:t>.god., Preporuk</w:t>
      </w:r>
      <w:r w:rsidR="00914DAB">
        <w:rPr>
          <w:rFonts w:ascii="Times New Roman" w:hAnsi="Times New Roman" w:cs="Times New Roman"/>
          <w:sz w:val="24"/>
          <w:szCs w:val="24"/>
          <w:lang w:val="sr-Latn-CS"/>
        </w:rPr>
        <w:t>e Odbora za reviziju broj OR-900-2/20 od 14.05.2020</w:t>
      </w:r>
      <w:r w:rsidR="007D6F63">
        <w:rPr>
          <w:rFonts w:ascii="Times New Roman" w:hAnsi="Times New Roman" w:cs="Times New Roman"/>
          <w:sz w:val="24"/>
          <w:szCs w:val="24"/>
          <w:lang w:val="sr-Latn-CS"/>
        </w:rPr>
        <w:t>.god. i Odluke Nadzornog odbora o odobravanju preporuke Odbora za reviziju</w:t>
      </w:r>
      <w:r w:rsidR="00DA211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14DAB">
        <w:rPr>
          <w:rFonts w:ascii="Times New Roman" w:hAnsi="Times New Roman" w:cs="Times New Roman"/>
          <w:sz w:val="24"/>
          <w:szCs w:val="24"/>
          <w:lang w:val="sr-Latn-CS"/>
        </w:rPr>
        <w:t xml:space="preserve">o raspodjeli dobiti broj </w:t>
      </w:r>
      <w:r w:rsidR="00257D7C">
        <w:rPr>
          <w:rFonts w:ascii="Times New Roman" w:hAnsi="Times New Roman" w:cs="Times New Roman"/>
          <w:sz w:val="24"/>
          <w:szCs w:val="24"/>
          <w:lang w:val="sr-Latn-CS"/>
        </w:rPr>
        <w:t xml:space="preserve">946/20 </w:t>
      </w:r>
      <w:r w:rsidR="00DA211C">
        <w:rPr>
          <w:rFonts w:ascii="Times New Roman" w:hAnsi="Times New Roman" w:cs="Times New Roman"/>
          <w:sz w:val="24"/>
          <w:szCs w:val="24"/>
          <w:lang w:val="sr-Latn-CS"/>
        </w:rPr>
        <w:t>od</w:t>
      </w:r>
      <w:r w:rsidR="00914DA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57D7C">
        <w:rPr>
          <w:rFonts w:ascii="Times New Roman" w:hAnsi="Times New Roman" w:cs="Times New Roman"/>
          <w:sz w:val="24"/>
          <w:szCs w:val="24"/>
          <w:lang w:val="sr-Latn-CS"/>
        </w:rPr>
        <w:t>20.05.2</w:t>
      </w:r>
      <w:r w:rsidR="00914DAB">
        <w:rPr>
          <w:rFonts w:ascii="Times New Roman" w:hAnsi="Times New Roman" w:cs="Times New Roman"/>
          <w:sz w:val="24"/>
          <w:szCs w:val="24"/>
          <w:lang w:val="sr-Latn-CS"/>
        </w:rPr>
        <w:t>020</w:t>
      </w:r>
      <w:r w:rsidR="007D6F63">
        <w:rPr>
          <w:rFonts w:ascii="Times New Roman" w:hAnsi="Times New Roman" w:cs="Times New Roman"/>
          <w:sz w:val="24"/>
          <w:szCs w:val="24"/>
          <w:lang w:val="sr-Latn-CS"/>
        </w:rPr>
        <w:t>.god.,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Skupština akcionar</w:t>
      </w:r>
      <w:r w:rsidR="007D6F63">
        <w:rPr>
          <w:rFonts w:ascii="Times New Roman" w:hAnsi="Times New Roman" w:cs="Times New Roman"/>
          <w:sz w:val="24"/>
          <w:szCs w:val="24"/>
          <w:lang w:val="sr-Latn-CS"/>
        </w:rPr>
        <w:t>a na X</w:t>
      </w:r>
      <w:r w:rsidR="0024008B">
        <w:rPr>
          <w:rFonts w:ascii="Times New Roman" w:hAnsi="Times New Roman" w:cs="Times New Roman"/>
          <w:sz w:val="24"/>
          <w:szCs w:val="24"/>
          <w:lang w:val="sr-Latn-CS"/>
        </w:rPr>
        <w:t>V</w:t>
      </w:r>
      <w:r w:rsidR="00914DAB">
        <w:rPr>
          <w:rFonts w:ascii="Times New Roman" w:hAnsi="Times New Roman" w:cs="Times New Roman"/>
          <w:sz w:val="24"/>
          <w:szCs w:val="24"/>
          <w:lang w:val="sr-Latn-CS"/>
        </w:rPr>
        <w:t>I (šes</w:t>
      </w:r>
      <w:r w:rsidR="009B5DBF">
        <w:rPr>
          <w:rFonts w:ascii="Times New Roman" w:hAnsi="Times New Roman" w:cs="Times New Roman"/>
          <w:sz w:val="24"/>
          <w:szCs w:val="24"/>
          <w:lang w:val="sr-Latn-CS"/>
        </w:rPr>
        <w:t>naestoj) red</w:t>
      </w:r>
      <w:r w:rsidR="00914DAB">
        <w:rPr>
          <w:rFonts w:ascii="Times New Roman" w:hAnsi="Times New Roman" w:cs="Times New Roman"/>
          <w:sz w:val="24"/>
          <w:szCs w:val="24"/>
          <w:lang w:val="sr-Latn-CS"/>
        </w:rPr>
        <w:t>ovnoj  sjednici održanoj dana _________2020</w:t>
      </w:r>
      <w:r>
        <w:rPr>
          <w:rFonts w:ascii="Times New Roman" w:hAnsi="Times New Roman" w:cs="Times New Roman"/>
          <w:sz w:val="24"/>
          <w:szCs w:val="24"/>
          <w:lang w:val="sr-Latn-CS"/>
        </w:rPr>
        <w:t>.god., donijela je</w:t>
      </w: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bookmarkStart w:id="0" w:name="_GoBack"/>
      <w:bookmarkEnd w:id="0"/>
    </w:p>
    <w:p w:rsidR="00544041" w:rsidRDefault="00A825CA" w:rsidP="00A825CA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</w:t>
      </w:r>
      <w:r w:rsidR="00F41A4B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E7359F">
        <w:rPr>
          <w:rFonts w:ascii="Times New Roman" w:hAnsi="Times New Roman" w:cs="Times New Roman"/>
          <w:sz w:val="24"/>
          <w:szCs w:val="24"/>
          <w:lang w:val="sr-Latn-CS"/>
        </w:rPr>
        <w:t xml:space="preserve">  ODLUK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U</w:t>
      </w:r>
      <w:r w:rsidR="00E7359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E7359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14DAB">
        <w:rPr>
          <w:rFonts w:ascii="Times New Roman" w:hAnsi="Times New Roman" w:cs="Times New Roman"/>
          <w:sz w:val="24"/>
          <w:szCs w:val="24"/>
          <w:lang w:val="sr-Latn-CS"/>
        </w:rPr>
        <w:t>RASPODJELI NETO DOBITI IZ 2019</w:t>
      </w:r>
      <w:r w:rsidR="007D6F63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E7359F" w:rsidRDefault="00E7359F" w:rsidP="00E7359F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</w:t>
      </w:r>
      <w:r w:rsidR="00F41A4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</w:p>
    <w:p w:rsidR="00544041" w:rsidRDefault="00A825CA" w:rsidP="002D48C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Utvrđuje se raspodjela ostvarene neto</w:t>
      </w:r>
      <w:r w:rsidR="007D6F63">
        <w:rPr>
          <w:rFonts w:ascii="Times New Roman" w:hAnsi="Times New Roman" w:cs="Times New Roman"/>
          <w:sz w:val="24"/>
          <w:szCs w:val="24"/>
          <w:lang w:val="sr-Latn-CS"/>
        </w:rPr>
        <w:t xml:space="preserve"> dobiti KP „Vodovod“ AD Srbac iz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14DAB">
        <w:rPr>
          <w:rFonts w:ascii="Times New Roman" w:hAnsi="Times New Roman" w:cs="Times New Roman"/>
          <w:sz w:val="24"/>
          <w:szCs w:val="24"/>
          <w:lang w:val="sr-Latn-CS"/>
        </w:rPr>
        <w:t>2019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7D6F63">
        <w:rPr>
          <w:rFonts w:ascii="Times New Roman" w:hAnsi="Times New Roman" w:cs="Times New Roman"/>
          <w:sz w:val="24"/>
          <w:szCs w:val="24"/>
          <w:lang w:val="sr-Latn-CS"/>
        </w:rPr>
        <w:t>godine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kako slijedi:</w:t>
      </w:r>
    </w:p>
    <w:p w:rsidR="00A825CA" w:rsidRPr="00A825CA" w:rsidRDefault="00A825CA" w:rsidP="002D48CB">
      <w:pPr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825C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    - ostvarena ukupna neto dobit Dru</w:t>
      </w:r>
      <w:r w:rsidR="00914DAB">
        <w:rPr>
          <w:rFonts w:ascii="Times New Roman" w:hAnsi="Times New Roman" w:cs="Times New Roman"/>
          <w:b/>
          <w:sz w:val="24"/>
          <w:szCs w:val="24"/>
          <w:lang w:val="sr-Latn-CS"/>
        </w:rPr>
        <w:t>štva za 2019.godinu iznosi 22.494,18</w:t>
      </w:r>
      <w:r w:rsidRPr="00A825C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KM</w:t>
      </w:r>
    </w:p>
    <w:p w:rsidR="00435BAF" w:rsidRDefault="00A825CA" w:rsidP="002D48CB">
      <w:pPr>
        <w:pStyle w:val="ListParagrap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A825C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- iznos ostva</w:t>
      </w:r>
      <w:r w:rsidR="00914DAB">
        <w:rPr>
          <w:rFonts w:ascii="Times New Roman" w:hAnsi="Times New Roman" w:cs="Times New Roman"/>
          <w:b/>
          <w:sz w:val="24"/>
          <w:szCs w:val="24"/>
          <w:lang w:val="sr-Latn-CS"/>
        </w:rPr>
        <w:t>rene ukupne neto dobiti od 22.494,18</w:t>
      </w:r>
      <w:r w:rsidRPr="00A825C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KM se</w:t>
      </w:r>
      <w:r w:rsidR="00435BAF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raspoređuje na pokriće</w:t>
      </w:r>
    </w:p>
    <w:p w:rsidR="00A825CA" w:rsidRPr="00A825CA" w:rsidRDefault="00435BAF" w:rsidP="002D48CB">
      <w:pPr>
        <w:pStyle w:val="ListParagrap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gubitka ranijih godina.</w:t>
      </w:r>
    </w:p>
    <w:p w:rsidR="00544041" w:rsidRDefault="00544041" w:rsidP="00435BA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</w:t>
      </w:r>
      <w:r w:rsidR="007D6F6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II</w:t>
      </w:r>
    </w:p>
    <w:p w:rsidR="007D6F63" w:rsidRDefault="007D6F63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Zadužuje se Uprava KP „Vodovod“ AD Srbac za realizaciju ove Odluke u skladu sa Zakonom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</w:t>
      </w:r>
      <w:r w:rsidR="007D6F63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III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donošenja.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</w:p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P R E D S J E D N I K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SKUPŠTINE AKCIONARA</w:t>
      </w:r>
    </w:p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_________________________</w:t>
      </w:r>
    </w:p>
    <w:p w:rsidR="00544041" w:rsidRPr="00DA211C" w:rsidRDefault="00DA211C" w:rsidP="00544041">
      <w:pPr>
        <w:rPr>
          <w:rFonts w:ascii="Times New Roman" w:hAnsi="Times New Roman" w:cs="Times New Roman"/>
        </w:rPr>
      </w:pPr>
      <w:r w:rsidRPr="00DA211C">
        <w:rPr>
          <w:rFonts w:ascii="Times New Roman" w:hAnsi="Times New Roman" w:cs="Times New Roman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Pr="00DA211C">
        <w:rPr>
          <w:rFonts w:ascii="Times New Roman" w:hAnsi="Times New Roman" w:cs="Times New Roman"/>
        </w:rPr>
        <w:t xml:space="preserve">                               Zoran </w:t>
      </w:r>
      <w:proofErr w:type="spellStart"/>
      <w:r w:rsidRPr="00DA211C">
        <w:rPr>
          <w:rFonts w:ascii="Times New Roman" w:hAnsi="Times New Roman" w:cs="Times New Roman"/>
        </w:rPr>
        <w:t>Malešević</w:t>
      </w:r>
      <w:proofErr w:type="spellEnd"/>
    </w:p>
    <w:sectPr w:rsidR="00544041" w:rsidRPr="00DA211C" w:rsidSect="00F26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830AB7"/>
    <w:multiLevelType w:val="hybridMultilevel"/>
    <w:tmpl w:val="972045FC"/>
    <w:lvl w:ilvl="0" w:tplc="8E42F25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77F44"/>
    <w:multiLevelType w:val="hybridMultilevel"/>
    <w:tmpl w:val="67083D16"/>
    <w:lvl w:ilvl="0" w:tplc="C5A044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041"/>
    <w:rsid w:val="00006A64"/>
    <w:rsid w:val="000D6E12"/>
    <w:rsid w:val="0010499C"/>
    <w:rsid w:val="001619EC"/>
    <w:rsid w:val="001B41EB"/>
    <w:rsid w:val="0024008B"/>
    <w:rsid w:val="00257D7C"/>
    <w:rsid w:val="002B6ABF"/>
    <w:rsid w:val="002C561E"/>
    <w:rsid w:val="002D48CB"/>
    <w:rsid w:val="003929BC"/>
    <w:rsid w:val="00435BAF"/>
    <w:rsid w:val="00544041"/>
    <w:rsid w:val="00614573"/>
    <w:rsid w:val="00733573"/>
    <w:rsid w:val="007D6F63"/>
    <w:rsid w:val="007F25A5"/>
    <w:rsid w:val="00811E2B"/>
    <w:rsid w:val="00815B83"/>
    <w:rsid w:val="00914DAB"/>
    <w:rsid w:val="0093016D"/>
    <w:rsid w:val="00934166"/>
    <w:rsid w:val="009B5DBF"/>
    <w:rsid w:val="00A46FA4"/>
    <w:rsid w:val="00A825CA"/>
    <w:rsid w:val="00BF3802"/>
    <w:rsid w:val="00CB241B"/>
    <w:rsid w:val="00DA211C"/>
    <w:rsid w:val="00DA5B1F"/>
    <w:rsid w:val="00DB7592"/>
    <w:rsid w:val="00E7359F"/>
    <w:rsid w:val="00E930DE"/>
    <w:rsid w:val="00F26142"/>
    <w:rsid w:val="00F4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CF36D"/>
  <w15:docId w15:val="{5F32DD9C-00B2-48F4-AD26-2D537E65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4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5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dejan.andric</dc:creator>
  <cp:keywords/>
  <dc:description/>
  <cp:lastModifiedBy>Dejan Andric</cp:lastModifiedBy>
  <cp:revision>21</cp:revision>
  <cp:lastPrinted>2020-05-15T10:43:00Z</cp:lastPrinted>
  <dcterms:created xsi:type="dcterms:W3CDTF">2018-05-18T08:45:00Z</dcterms:created>
  <dcterms:modified xsi:type="dcterms:W3CDTF">2020-05-26T09:31:00Z</dcterms:modified>
</cp:coreProperties>
</file>