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</w:t>
      </w:r>
    </w:p>
    <w:p w:rsidR="00987447" w:rsidRDefault="00987447" w:rsidP="002B7C4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>-Skupština akcionara</w:t>
      </w:r>
    </w:p>
    <w:p w:rsidR="00987447" w:rsidRP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987447" w:rsidRP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706458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7064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B7C45" w:rsidRDefault="002B7C4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281.Zakona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privrednim društvima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Sl.glasnik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br.127/08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58/09, 100/11 i 67/13),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5.Zakona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57089A"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 i 78/11),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40.Statuta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 w:rsidR="0057089A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 i Odluke Nadzornog odbora o utvrđivanju pri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jedloga Plana poslovanja za 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2021.godinu</w:t>
      </w:r>
      <w:proofErr w:type="spellEnd"/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broj 2708/20 od 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28</w:t>
      </w:r>
      <w:r w:rsidR="001F37FC">
        <w:rPr>
          <w:rFonts w:ascii="Times New Roman" w:hAnsi="Times New Roman" w:cs="Times New Roman"/>
          <w:sz w:val="24"/>
          <w:szCs w:val="24"/>
          <w:lang w:val="sr-Latn-CS"/>
        </w:rPr>
        <w:t>.1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2.2020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proofErr w:type="spellEnd"/>
      <w:r w:rsidR="0057089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A166A">
        <w:rPr>
          <w:rFonts w:ascii="Times New Roman" w:hAnsi="Times New Roman" w:cs="Times New Roman"/>
          <w:sz w:val="24"/>
          <w:szCs w:val="24"/>
          <w:lang w:val="sr-Latn-CS"/>
        </w:rPr>
        <w:t xml:space="preserve"> Skupština akcionara na XV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II (sedam</w:t>
      </w:r>
      <w:r w:rsidR="001F37FC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523FAA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62F49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ODLUKU O USVAJANJU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PLANA POSLOVANJA </w:t>
      </w:r>
    </w:p>
    <w:p w:rsidR="00CC1A66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„VODOVOD“AD SRBAC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ZA 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D274B3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D274B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62F49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1A66" w:rsidRDefault="0072554C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D274B3" w:rsidRDefault="0057089A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USVAJA SE  Plan poslovanja KP „Vodovod“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za 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2021.godinu</w:t>
      </w:r>
      <w:proofErr w:type="spellEnd"/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broj 2708-1/20 od 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28.12.2020</w:t>
      </w:r>
      <w:r w:rsidR="006A166A"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proofErr w:type="spellEnd"/>
      <w:r w:rsidR="006A166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1786C" w:rsidRDefault="0072554C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 xml:space="preserve"> II</w:t>
      </w:r>
    </w:p>
    <w:p w:rsidR="0057089A" w:rsidRDefault="0057089A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Plan poslovanja iz prethodne tačke čini sastavni dio ove odluke.</w:t>
      </w:r>
    </w:p>
    <w:p w:rsidR="00D274B3" w:rsidRDefault="00B1786C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III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F26142" w:rsidRPr="0032302D" w:rsidRDefault="0072554C" w:rsidP="0057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="0032302D" w:rsidRPr="0032302D">
        <w:rPr>
          <w:rFonts w:ascii="Times New Roman" w:hAnsi="Times New Roman" w:cs="Times New Roman"/>
        </w:rPr>
        <w:t>Zoran</w:t>
      </w:r>
      <w:proofErr w:type="spellEnd"/>
      <w:r w:rsidR="0032302D" w:rsidRPr="0032302D">
        <w:rPr>
          <w:rFonts w:ascii="Times New Roman" w:hAnsi="Times New Roman" w:cs="Times New Roman"/>
        </w:rPr>
        <w:t xml:space="preserve"> </w:t>
      </w:r>
      <w:proofErr w:type="spellStart"/>
      <w:r w:rsidR="0032302D" w:rsidRPr="0032302D">
        <w:rPr>
          <w:rFonts w:ascii="Times New Roman" w:hAnsi="Times New Roman" w:cs="Times New Roman"/>
        </w:rPr>
        <w:t>Malešević</w:t>
      </w:r>
      <w:proofErr w:type="spellEnd"/>
    </w:p>
    <w:sectPr w:rsidR="00F26142" w:rsidRPr="0032302D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7C45"/>
    <w:rsid w:val="00063A13"/>
    <w:rsid w:val="001F37FC"/>
    <w:rsid w:val="00262F49"/>
    <w:rsid w:val="002851D3"/>
    <w:rsid w:val="002B7C45"/>
    <w:rsid w:val="0030604A"/>
    <w:rsid w:val="0031690D"/>
    <w:rsid w:val="0032302D"/>
    <w:rsid w:val="004028A6"/>
    <w:rsid w:val="00493C62"/>
    <w:rsid w:val="00523FAA"/>
    <w:rsid w:val="0057089A"/>
    <w:rsid w:val="00597242"/>
    <w:rsid w:val="005F4CF1"/>
    <w:rsid w:val="00612971"/>
    <w:rsid w:val="006A166A"/>
    <w:rsid w:val="00706458"/>
    <w:rsid w:val="0072554C"/>
    <w:rsid w:val="0085773A"/>
    <w:rsid w:val="00900099"/>
    <w:rsid w:val="00987447"/>
    <w:rsid w:val="00AE11F1"/>
    <w:rsid w:val="00B1786C"/>
    <w:rsid w:val="00B34DC8"/>
    <w:rsid w:val="00BC534F"/>
    <w:rsid w:val="00CC1A66"/>
    <w:rsid w:val="00D031D1"/>
    <w:rsid w:val="00D274B3"/>
    <w:rsid w:val="00DD242F"/>
    <w:rsid w:val="00DD41F6"/>
    <w:rsid w:val="00DD7C29"/>
    <w:rsid w:val="00DF536E"/>
    <w:rsid w:val="00EA693E"/>
    <w:rsid w:val="00F2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dejan.andric</dc:creator>
  <cp:keywords/>
  <dc:description/>
  <cp:lastModifiedBy>dejan.andric</cp:lastModifiedBy>
  <cp:revision>16</cp:revision>
  <cp:lastPrinted>2020-05-15T10:48:00Z</cp:lastPrinted>
  <dcterms:created xsi:type="dcterms:W3CDTF">2018-05-18T06:47:00Z</dcterms:created>
  <dcterms:modified xsi:type="dcterms:W3CDTF">2021-05-25T12:00:00Z</dcterms:modified>
</cp:coreProperties>
</file>